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D5" w:rsidRDefault="004E535E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Assignment 13-1</w:t>
      </w:r>
      <w:bookmarkStart w:id="0" w:name="_GoBack"/>
      <w:bookmarkEnd w:id="0"/>
    </w:p>
    <w:p w:rsidR="009B79D5" w:rsidRDefault="004E535E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Loan Amortization Activity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9B79D5" w:rsidRDefault="004E53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SHORT ANSWER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Default="004E535E" w:rsidP="00F121B6">
      <w:pPr>
        <w:keepLines/>
        <w:suppressAutoHyphens/>
        <w:autoSpaceDE w:val="0"/>
        <w:autoSpaceDN w:val="0"/>
        <w:adjustRightInd w:val="0"/>
        <w:spacing w:before="200" w:after="200" w:line="240" w:lineRule="auto"/>
        <w:ind w:hanging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Instructions:  </w:t>
      </w:r>
      <w:r>
        <w:rPr>
          <w:rFonts w:ascii="Times New Roman" w:hAnsi="Times New Roman"/>
          <w:color w:val="000000"/>
          <w:sz w:val="24"/>
          <w:szCs w:val="24"/>
        </w:rPr>
        <w:t xml:space="preserve">Use the Loan Amortization Excel spreadsheet to answer the following questions in the five scenarios.  </w:t>
      </w:r>
    </w:p>
    <w:p w:rsidR="009B79D5" w:rsidRDefault="004E535E" w:rsidP="00F121B6">
      <w:pPr>
        <w:keepLines/>
        <w:suppressAutoHyphens/>
        <w:autoSpaceDE w:val="0"/>
        <w:autoSpaceDN w:val="0"/>
        <w:adjustRightInd w:val="0"/>
        <w:spacing w:before="200" w:after="200" w:line="240" w:lineRule="auto"/>
        <w:ind w:hanging="72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Scenario 1.</w:t>
      </w:r>
      <w:r>
        <w:rPr>
          <w:rFonts w:ascii="Times New Roman" w:hAnsi="Times New Roman"/>
          <w:color w:val="000000"/>
          <w:sz w:val="24"/>
          <w:szCs w:val="24"/>
        </w:rPr>
        <w:t xml:space="preserve">  Imagine that you are a first-time home buyer.  Rather than buy a new home, you decide to purchase an existing one.  You find a nice home in a good location for $163,125. You have a down payment of 20% (which is $32,625) and you decide on a 30-year fixed rate loan.  This means that you need to borrow a loan amount of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$130,500</w:t>
      </w:r>
      <w:r>
        <w:rPr>
          <w:rFonts w:ascii="Times New Roman" w:hAnsi="Times New Roman"/>
          <w:color w:val="000000"/>
          <w:sz w:val="24"/>
          <w:szCs w:val="24"/>
        </w:rPr>
        <w:t xml:space="preserve">.  You shop around and learn that you qualify for an interest rate of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4.8%</w:t>
      </w:r>
      <w:r>
        <w:rPr>
          <w:rFonts w:ascii="Times New Roman" w:hAnsi="Times New Roman"/>
          <w:color w:val="000000"/>
          <w:sz w:val="24"/>
          <w:szCs w:val="24"/>
        </w:rPr>
        <w:t>.  Your monthly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 xml:space="preserve">) mortgage payments will begin next year on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January 1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 xml:space="preserve">.  Use the loan amortization template excel sheet to answer the questions by entering the above amounts indicated in each question in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cells D5-D8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200" w:line="240" w:lineRule="auto"/>
        <w:ind w:hanging="6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What are your scheduled monthly payments on a $130,500 loan at 4.8% over 30 years? </w:t>
      </w:r>
    </w:p>
    <w:p w:rsidR="009B79D5" w:rsidRDefault="004E535E">
      <w:pPr>
        <w:keepLines/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See cell H5 in the Excel spreadsheet.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Look at the first payment you’ll make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row 18 in the excel sheet</w:t>
      </w:r>
      <w:r>
        <w:rPr>
          <w:rFonts w:ascii="Times New Roman" w:hAnsi="Times New Roman"/>
          <w:color w:val="000000"/>
          <w:sz w:val="24"/>
          <w:szCs w:val="24"/>
        </w:rPr>
        <w:t>).  How much of the payment goes toward interest and how much toward principal?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How much total interest will you pay over the course of the loan on $130,500 at 4.8% over 30 years?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See cell H9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Considering total interest paid, what is the total cost of the home?  Add total interest to the purchase price of the home.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Default="004E535E" w:rsidP="00F121B6">
      <w:pPr>
        <w:keepLines/>
        <w:suppressAutoHyphens/>
        <w:autoSpaceDE w:val="0"/>
        <w:autoSpaceDN w:val="0"/>
        <w:adjustRightInd w:val="0"/>
        <w:spacing w:after="200" w:line="240" w:lineRule="auto"/>
        <w:ind w:hanging="72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Scenario 2.</w:t>
      </w:r>
      <w:r>
        <w:rPr>
          <w:rFonts w:ascii="Times New Roman" w:hAnsi="Times New Roman"/>
          <w:color w:val="000000"/>
          <w:sz w:val="24"/>
          <w:szCs w:val="24"/>
        </w:rPr>
        <w:t xml:space="preserve">  Now, you want some cash to buy some new furniture and carpeting for your home.  So you choose to make a down payment of only 10% rather than 20%.  Change the loan amortization schedule so now you borrow $147,000.  Leave all other entries the same.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Pr="00F121B6" w:rsidRDefault="004E535E" w:rsidP="00F121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What are your scheduled monthly payments on $147,000 at 4.8% over 30 years?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See cell H5.</w:t>
      </w: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How much total interest will you pay over the course of the loan on $147,000 at 4.8% over 30 years?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See cell H9.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Pr="00F121B6" w:rsidRDefault="004E535E" w:rsidP="00F121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Taking the down payment of 10% into account, what is the total price of the house?  To answer,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</w:t>
      </w:r>
      <w:r>
        <w:rPr>
          <w:rFonts w:ascii="Times New Roman" w:hAnsi="Times New Roman"/>
          <w:color w:val="000000"/>
          <w:sz w:val="24"/>
          <w:szCs w:val="24"/>
        </w:rPr>
        <w:t xml:space="preserve"> the total price of the home to the total interest paid.</w:t>
      </w: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00"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ab/>
        <w:t>8.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Compare the total interest paid with 20% down to the total interest paid with 10% down.  In 30 years, do you think the purchase of furniture and carpeting today is worth it?  Use economic reasoning to answer.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Default="004E535E" w:rsidP="00F121B6">
      <w:pPr>
        <w:keepLines/>
        <w:suppressAutoHyphens/>
        <w:autoSpaceDE w:val="0"/>
        <w:autoSpaceDN w:val="0"/>
        <w:adjustRightInd w:val="0"/>
        <w:spacing w:after="200" w:line="240" w:lineRule="auto"/>
        <w:ind w:hanging="72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Scenario 3.</w:t>
      </w:r>
      <w:r>
        <w:rPr>
          <w:rFonts w:ascii="Times New Roman" w:hAnsi="Times New Roman"/>
          <w:color w:val="000000"/>
          <w:sz w:val="24"/>
          <w:szCs w:val="24"/>
        </w:rPr>
        <w:t xml:space="preserve">  After thinking about all the interest paid over a 30 year span, you begin considering a 15-year loan.  After putting 20% down on a $163,125 house, imagine that you borrow $130,500 for 15 years.  The interest charged will be lower given the shorter life of the loan. So you find a 4% mortgage rate.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00"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What are your scheduled monthly payments on $130,500 at 4% over 15 years?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See cell H5.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9B79D5" w:rsidRPr="00F121B6" w:rsidRDefault="004E535E" w:rsidP="00F121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00"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Look at the first payment you’ll make (row 18 in the excel sheet).  How much of the payment goes toward interest and how much toward principal on a loan of $130,500 at 4% over 15 years?</w:t>
      </w: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00"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How much total interest will you pay over the course of a 15-year loan on $130,500 at 4% when monthly payments are made?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See cell H9.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How much total interest do you save with a 15-year loan at 4% compared to a 30-year loan at 4.8% on $130,500?  Compare the interest paid on the 15 and 30 year mortgages.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Default="004E535E" w:rsidP="00F121B6">
      <w:pPr>
        <w:keepLines/>
        <w:suppressAutoHyphens/>
        <w:autoSpaceDE w:val="0"/>
        <w:autoSpaceDN w:val="0"/>
        <w:adjustRightInd w:val="0"/>
        <w:spacing w:after="200" w:line="240" w:lineRule="auto"/>
        <w:ind w:hanging="72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Scenario 4.</w:t>
      </w:r>
      <w:r>
        <w:rPr>
          <w:rFonts w:ascii="Times New Roman" w:hAnsi="Times New Roman"/>
          <w:color w:val="000000"/>
          <w:sz w:val="24"/>
          <w:szCs w:val="24"/>
        </w:rPr>
        <w:t xml:space="preserve">  Let’s turn to thinking about a car loan.   A car loan is repaid (amortized) over a shorter period of time.  Now, you are choosing between buying a new or used car.  The used car has relatively low mileage and is in good condition.  Both vehicles come with good warranties.  You can borrow either $15,000 (new) or $5,000 (used) over 3 years at 6.5% interest.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00"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What is your monthly payment if you borrow only $5,000 over 3 years at 6.5% interest for a used car?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See cell H5.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How much in total interest will you pay over the three years on a $5,000 loan over 3 years at 6.5% interest?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See cell H9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What are your monthly payments if you borrow $15,000 over 3 years at 6.5% interest for a new car?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See cell H5.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How much total interest will you pay over the three years on a $15,000-loan over 3 years at 6.5% interest?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See cell H9.</w:t>
      </w:r>
    </w:p>
    <w:p w:rsidR="009B79D5" w:rsidRDefault="009B79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B79D5" w:rsidRPr="00F121B6" w:rsidRDefault="004E535E" w:rsidP="00F121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Will you buy new or used?  Explain by comparing benefits and costs.  Also discuss from where the funds will come in your zero-based budget when you purchase a car.</w:t>
      </w:r>
    </w:p>
    <w:p w:rsidR="009B79D5" w:rsidRPr="00F121B6" w:rsidRDefault="004E535E" w:rsidP="00F121B6">
      <w:pPr>
        <w:keepLines/>
        <w:suppressAutoHyphens/>
        <w:autoSpaceDE w:val="0"/>
        <w:autoSpaceDN w:val="0"/>
        <w:adjustRightInd w:val="0"/>
        <w:spacing w:before="200" w:after="200" w:line="240" w:lineRule="auto"/>
        <w:ind w:left="-18" w:hanging="702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Scenario 5.</w:t>
      </w:r>
      <w:r>
        <w:rPr>
          <w:rFonts w:ascii="Times New Roman" w:hAnsi="Times New Roman"/>
          <w:color w:val="000000"/>
          <w:sz w:val="24"/>
          <w:szCs w:val="24"/>
        </w:rPr>
        <w:t xml:space="preserve">  Your credit history will impact the interest rate that lenders are willing to offer you.  If you have a high credit score, you’ll pay a lower interest rate.  If you have a low credit score, you’ll pay a higher interest rate.</w:t>
      </w:r>
    </w:p>
    <w:p w:rsidR="009B79D5" w:rsidRDefault="004E53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00" w:after="20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What are your monthly payments and total interest if you borrow $15,000 over 3 years at 13.0% interest because of bad credit?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See cells H5 and H9</w:t>
      </w:r>
      <w:r>
        <w:rPr>
          <w:rFonts w:ascii="Times New Roman" w:hAnsi="Times New Roman"/>
          <w:color w:val="000000"/>
          <w:sz w:val="24"/>
          <w:szCs w:val="24"/>
        </w:rPr>
        <w:t>, respectively.  Using this data and comparing it to the lower interest earned by a positive credit history, describe what you think about the relationship between your credit score and interest rates.  Use economic reasoning to answer.</w:t>
      </w:r>
    </w:p>
    <w:p w:rsidR="004E535E" w:rsidRDefault="004E535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sectPr w:rsidR="004E535E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A52"/>
    <w:rsid w:val="000D1F5F"/>
    <w:rsid w:val="00352A52"/>
    <w:rsid w:val="004E535E"/>
    <w:rsid w:val="009B79D5"/>
    <w:rsid w:val="00DF7836"/>
    <w:rsid w:val="00F1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7487645-7C06-4470-A1EA-67EACA5C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Tawni Hunt Ferrarini</dc:creator>
  <cp:keywords/>
  <dc:description/>
  <cp:lastModifiedBy>Tawni Hunt Ferrarini</cp:lastModifiedBy>
  <cp:revision>2</cp:revision>
  <dcterms:created xsi:type="dcterms:W3CDTF">2014-11-09T20:15:00Z</dcterms:created>
  <dcterms:modified xsi:type="dcterms:W3CDTF">2014-11-09T20:15:00Z</dcterms:modified>
</cp:coreProperties>
</file>